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5C8A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11DFA13" wp14:editId="67DD7F7D">
            <wp:extent cx="1280160" cy="333375"/>
            <wp:effectExtent l="0" t="0" r="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86" cy="3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 Black" w:hAnsi="Arial Black" w:cs="Segoe UI"/>
          <w:b/>
          <w:bCs/>
          <w:sz w:val="48"/>
          <w:szCs w:val="48"/>
          <w:u w:val="single"/>
          <w:lang w:val="en-US"/>
        </w:rPr>
        <w:t>PEER SUPPORT WORKER:</w:t>
      </w:r>
      <w:r>
        <w:rPr>
          <w:rStyle w:val="eop"/>
          <w:rFonts w:ascii="Arial Black" w:hAnsi="Arial Black" w:cs="Segoe UI"/>
          <w:sz w:val="48"/>
          <w:szCs w:val="48"/>
        </w:rPr>
        <w:t> </w:t>
      </w:r>
    </w:p>
    <w:p w14:paraId="2FBFF8D8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color w:val="000000"/>
          <w:sz w:val="48"/>
          <w:szCs w:val="48"/>
          <w:u w:val="single"/>
          <w:lang w:val="en-US"/>
        </w:rPr>
        <w:t>NOTICE OF CONTRACT</w:t>
      </w:r>
      <w:r>
        <w:rPr>
          <w:rStyle w:val="eop"/>
          <w:rFonts w:ascii="Arial Black" w:hAnsi="Arial Black" w:cs="Segoe UI"/>
          <w:color w:val="000000"/>
          <w:sz w:val="48"/>
          <w:szCs w:val="48"/>
        </w:rPr>
        <w:t> </w:t>
      </w:r>
    </w:p>
    <w:p w14:paraId="72BA40B8" w14:textId="7A0CAF8D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  <w:lang w:val="en-US"/>
        </w:rPr>
        <w:t>Closing Date: Jan 31</w:t>
      </w:r>
      <w:proofErr w:type="gramStart"/>
      <w:r>
        <w:rPr>
          <w:rStyle w:val="normaltextrun"/>
          <w:rFonts w:ascii="Arial" w:hAnsi="Arial" w:cs="Arial"/>
          <w:b/>
          <w:bCs/>
          <w:sz w:val="40"/>
          <w:szCs w:val="40"/>
          <w:lang w:val="en-US"/>
        </w:rPr>
        <w:t xml:space="preserve"> 202</w:t>
      </w:r>
      <w:r w:rsidR="00390F68">
        <w:rPr>
          <w:rStyle w:val="normaltextrun"/>
          <w:rFonts w:ascii="Arial" w:hAnsi="Arial" w:cs="Arial"/>
          <w:b/>
          <w:bCs/>
          <w:sz w:val="40"/>
          <w:szCs w:val="40"/>
          <w:lang w:val="en-US"/>
        </w:rPr>
        <w:t>5</w:t>
      </w:r>
      <w:proofErr w:type="gramEnd"/>
      <w:r>
        <w:rPr>
          <w:rStyle w:val="eop"/>
          <w:rFonts w:ascii="Arial" w:hAnsi="Arial" w:cs="Arial"/>
          <w:sz w:val="40"/>
          <w:szCs w:val="40"/>
        </w:rPr>
        <w:t> </w:t>
      </w:r>
    </w:p>
    <w:p w14:paraId="6E51D345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422E4CB" w14:textId="1C095B28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20 HOURS/MONTH AVAILABLE AT </w:t>
      </w:r>
      <w:r>
        <w:rPr>
          <w:rStyle w:val="eop"/>
          <w:rFonts w:ascii="Arial" w:hAnsi="Arial" w:cs="Arial"/>
        </w:rPr>
        <w:t> </w:t>
      </w:r>
    </w:p>
    <w:p w14:paraId="2D4CFFE6" w14:textId="0FCB4054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lang w:val="en-US"/>
        </w:rPr>
      </w:pPr>
      <w:r>
        <w:rPr>
          <w:rStyle w:val="normaltextrun"/>
          <w:rFonts w:ascii="Arial" w:hAnsi="Arial" w:cs="Arial"/>
          <w:b/>
          <w:bCs/>
          <w:color w:val="FF0000"/>
          <w:lang w:val="en-US"/>
        </w:rPr>
        <w:t>Kitsilano Mental Health Team</w:t>
      </w:r>
    </w:p>
    <w:p w14:paraId="6CD37B7D" w14:textId="227C904F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lang w:val="en-US"/>
        </w:rPr>
      </w:pPr>
      <w:r>
        <w:rPr>
          <w:rStyle w:val="normaltextrun"/>
          <w:rFonts w:ascii="Arial" w:hAnsi="Arial" w:cs="Arial"/>
          <w:b/>
          <w:bCs/>
          <w:color w:val="FF0000"/>
          <w:lang w:val="en-US"/>
        </w:rPr>
        <w:t>2110 W 43</w:t>
      </w:r>
      <w:r w:rsidRPr="00DF2533">
        <w:rPr>
          <w:rStyle w:val="normaltextrun"/>
          <w:rFonts w:ascii="Arial" w:hAnsi="Arial" w:cs="Arial"/>
          <w:b/>
          <w:bCs/>
          <w:color w:val="FF0000"/>
          <w:vertAlign w:val="superscript"/>
          <w:lang w:val="en-US"/>
        </w:rPr>
        <w:t>rd</w:t>
      </w:r>
      <w:r>
        <w:rPr>
          <w:rStyle w:val="normaltextrun"/>
          <w:rFonts w:ascii="Arial" w:hAnsi="Arial" w:cs="Arial"/>
          <w:b/>
          <w:bCs/>
          <w:color w:val="FF0000"/>
          <w:lang w:val="en-US"/>
        </w:rPr>
        <w:t xml:space="preserve"> Ave</w:t>
      </w:r>
    </w:p>
    <w:p w14:paraId="16650AAC" w14:textId="38AE0F9C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FF0000"/>
          <w:lang w:val="en-US"/>
        </w:rPr>
      </w:pPr>
      <w:r>
        <w:rPr>
          <w:rStyle w:val="normaltextrun"/>
          <w:rFonts w:ascii="Arial" w:hAnsi="Arial" w:cs="Arial"/>
          <w:b/>
          <w:bCs/>
          <w:color w:val="FF0000"/>
          <w:lang w:val="en-US"/>
        </w:rPr>
        <w:t>Vancouver, BC</w:t>
      </w:r>
    </w:p>
    <w:p w14:paraId="0982D933" w14:textId="2FA4F83B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  <w:lang w:val="en-US"/>
        </w:rPr>
        <w:t>V6M 2E1</w:t>
      </w:r>
    </w:p>
    <w:p w14:paraId="7E01EEC5" w14:textId="77777777" w:rsidR="00DF2533" w:rsidRDefault="00DF2533" w:rsidP="00DF253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B320210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Contract Description: 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3885FB73" w14:textId="29736F14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3"/>
          <w:szCs w:val="23"/>
          <w:lang w:val="en-US"/>
        </w:rPr>
        <w:t xml:space="preserve">Under the supervision of the mental health Occupational Therapist and Recreation Therapist, you will work with clients experiencing mental health &amp; substance </w:t>
      </w:r>
      <w:r w:rsidR="00390F68">
        <w:rPr>
          <w:rStyle w:val="normaltextrun"/>
          <w:rFonts w:ascii="Arial" w:hAnsi="Arial" w:cs="Arial"/>
          <w:sz w:val="23"/>
          <w:szCs w:val="23"/>
          <w:lang w:val="en-US"/>
        </w:rPr>
        <w:t>use challenges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 xml:space="preserve"> as a Peer Support Worker to work </w:t>
      </w:r>
      <w:r w:rsidR="00390F68">
        <w:rPr>
          <w:rStyle w:val="normaltextrun"/>
          <w:rFonts w:ascii="Arial" w:hAnsi="Arial" w:cs="Arial"/>
          <w:sz w:val="23"/>
          <w:szCs w:val="23"/>
          <w:lang w:val="en-US"/>
        </w:rPr>
        <w:t>with client-led rehabilitation goals.</w:t>
      </w:r>
    </w:p>
    <w:p w14:paraId="070C4A3D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7D88C95E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Duties as a PSW (4 hours a week):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> 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03A218BB" w14:textId="77777777" w:rsidR="00DF2533" w:rsidRDefault="00DF2533" w:rsidP="00DF253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sz w:val="23"/>
          <w:szCs w:val="23"/>
          <w:lang w:val="en-US"/>
        </w:rPr>
        <w:t>One-to-one and group work with clients (in-person, in the community, on the telephone, or by zoom). 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7C9B81E4" w14:textId="77777777" w:rsidR="00DF2533" w:rsidRDefault="00DF2533" w:rsidP="00DF253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sz w:val="23"/>
          <w:szCs w:val="23"/>
          <w:lang w:val="en-US"/>
        </w:rPr>
        <w:t>Supporting clients with identifying their goals, acquiring new skills, linking with community resources, and living their most meaningful authentic lives by encouraging discussion, sharing lived experience, listening, and inspiring hope. 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111C4C2A" w14:textId="3AE6D47E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 </w:t>
      </w:r>
    </w:p>
    <w:p w14:paraId="05A2AE12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 xml:space="preserve">Qualifications: 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>The successful individual will: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4CFC8E9A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2E1F5E39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sz w:val="23"/>
          <w:szCs w:val="23"/>
          <w:lang w:val="en-US"/>
        </w:rPr>
        <w:t>Have completed a recognized Peer Support Worker Training program with a practicum (preferred) or have equivalent training and/or experience (may be considered).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3BB78380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Lived and living experience with mental health and or substance use challenges and successes.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24E89FEA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Demonstrated ability to use recovery oriented and trauma informed practices.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6EE30688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Exercises good judgment and reaches out for support from the site team as needed.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0AC84DBA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Able to communicate and interact with others effectively.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1379F38E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Works well in a team environment as well as independently.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5E45E092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Understanding of community resources and services in the area.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38C5CAF9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Demonstrates and encourages empathy, self-awareness, initiative, and flexibility.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7ECF47F3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Is open to a range of ways of understanding experiences and perspectives.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62E93CB2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Supporting clients and peer support workers with their self-defined recovery while drawing upon lived and living experience.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481FAD62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Encouraging discussion, listening, inspiring hope and modeling recovery.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4842B578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Models, encourages, and maintains good self-care practices.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0A3F93D2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Strong advocacy skills.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5F504D92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lastRenderedPageBreak/>
        <w:t>Be a role model to those in recovery by sharing common life experiences and practical information. 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65022B0E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Be able to work cooperatively with mental health staff</w:t>
      </w:r>
      <w:r w:rsidRPr="00DF2533">
        <w:rPr>
          <w:rStyle w:val="normaltextrun"/>
          <w:rFonts w:ascii="Arial" w:hAnsi="Arial" w:cs="Arial"/>
          <w:color w:val="000000"/>
          <w:sz w:val="23"/>
          <w:szCs w:val="23"/>
          <w:lang w:val="en-US"/>
        </w:rPr>
        <w:t>, clients, and family members.</w:t>
      </w:r>
      <w:r w:rsidRPr="00DF2533">
        <w:rPr>
          <w:rStyle w:val="eop"/>
          <w:rFonts w:ascii="Arial" w:hAnsi="Arial" w:cs="Arial"/>
          <w:color w:val="000000"/>
          <w:sz w:val="23"/>
          <w:szCs w:val="23"/>
        </w:rPr>
        <w:t> </w:t>
      </w:r>
    </w:p>
    <w:p w14:paraId="6D35FFAB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Be able to communicate with a vulnerable and culturally diverse population in a respectful manner.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2D2419FB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Be willing to respect other people’s right to decline assistance. 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3BD3FBD6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Be able to adequately meet clients in the community, access public transportation, use a computer/smartphone, and communicate in a timely manner with staff.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18D5967D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Be able to present in a professional manner and negotiate boundaries of the role.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5C1958E1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Have effective strategies for dealing with stress.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76B4BB79" w14:textId="77777777" w:rsid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Be empathetic, patient, and supportive.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69989E56" w14:textId="17F03F2F" w:rsidR="00DF2533" w:rsidRPr="00DF2533" w:rsidRDefault="00DF2533" w:rsidP="00DF253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DF2533">
        <w:rPr>
          <w:rStyle w:val="normaltextrun"/>
          <w:rFonts w:ascii="Arial" w:hAnsi="Arial" w:cs="Arial"/>
          <w:sz w:val="23"/>
          <w:szCs w:val="23"/>
          <w:lang w:val="en-US"/>
        </w:rPr>
        <w:t>Group facilitation experience is an asset.</w:t>
      </w:r>
      <w:r w:rsidRPr="00DF2533">
        <w:rPr>
          <w:rStyle w:val="eop"/>
          <w:rFonts w:ascii="Arial" w:hAnsi="Arial" w:cs="Arial"/>
          <w:sz w:val="23"/>
          <w:szCs w:val="23"/>
        </w:rPr>
        <w:t> </w:t>
      </w:r>
    </w:p>
    <w:p w14:paraId="1EFF49D2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2BFCB70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Duration of this contract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>: 1 year, with potential to renew. You CANNOT</w:t>
      </w: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>work at the team or unit where you currently receive service.</w:t>
      </w:r>
      <w:r>
        <w:rPr>
          <w:rStyle w:val="eop"/>
          <w:rFonts w:ascii="Arial" w:hAnsi="Arial" w:cs="Arial"/>
          <w:sz w:val="23"/>
          <w:szCs w:val="23"/>
        </w:rPr>
        <w:t> </w:t>
      </w:r>
    </w:p>
    <w:p w14:paraId="52EC72D6" w14:textId="77777777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5E457E3E" w14:textId="26E3FB48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3"/>
          <w:szCs w:val="23"/>
          <w:lang w:val="en-US"/>
        </w:rPr>
      </w:pP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Pay and hours: $2</w:t>
      </w:r>
      <w:r w:rsidR="00390F68"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1</w:t>
      </w: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.00</w:t>
      </w:r>
      <w:r w:rsidR="00390F68"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-</w:t>
      </w:r>
      <w:r w:rsidR="00390F68"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 xml:space="preserve"> $</w:t>
      </w: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2</w:t>
      </w:r>
      <w:r w:rsidR="00F71877"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2</w:t>
      </w: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.</w:t>
      </w:r>
      <w:r w:rsidR="00F71877"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5</w:t>
      </w:r>
      <w:r>
        <w:rPr>
          <w:rStyle w:val="normaltextrun"/>
          <w:rFonts w:ascii="Arial" w:hAnsi="Arial" w:cs="Arial"/>
          <w:b/>
          <w:bCs/>
          <w:sz w:val="23"/>
          <w:szCs w:val="23"/>
          <w:lang w:val="en-US"/>
        </w:rPr>
        <w:t>0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 xml:space="preserve"> an hour based on level of experience, up to 20 hours maximum a month (including meetings).</w:t>
      </w:r>
    </w:p>
    <w:p w14:paraId="53FE4BD7" w14:textId="5C4F037B" w:rsidR="00DF2533" w:rsidRDefault="00DF2533" w:rsidP="00DF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3"/>
          <w:szCs w:val="23"/>
        </w:rPr>
        <w:t> </w:t>
      </w:r>
    </w:p>
    <w:p w14:paraId="4C35013D" w14:textId="4EF5BD9C" w:rsidR="00D64091" w:rsidRDefault="00DF2533" w:rsidP="00DF253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3"/>
          <w:szCs w:val="23"/>
          <w:lang w:val="en-US"/>
        </w:rPr>
        <w:t>Please submit a resume and cover letter to Nikki LeClair</w:t>
      </w:r>
      <w:r w:rsidR="000306AC">
        <w:rPr>
          <w:rStyle w:val="normaltextrun"/>
          <w:rFonts w:ascii="Arial" w:hAnsi="Arial" w:cs="Arial"/>
          <w:sz w:val="23"/>
          <w:szCs w:val="23"/>
          <w:lang w:val="en-US"/>
        </w:rPr>
        <w:t xml:space="preserve"> 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>(</w:t>
      </w:r>
      <w:hyperlink r:id="rId6" w:history="1">
        <w:r w:rsidR="000306AC" w:rsidRPr="00435317">
          <w:rPr>
            <w:rStyle w:val="Hyperlink"/>
            <w:rFonts w:ascii="Arial" w:hAnsi="Arial" w:cs="Arial"/>
            <w:sz w:val="23"/>
            <w:szCs w:val="23"/>
            <w:lang w:val="en-US"/>
          </w:rPr>
          <w:t>nikki.leclair@vch.ca</w:t>
        </w:r>
      </w:hyperlink>
      <w:r>
        <w:rPr>
          <w:rStyle w:val="normaltextrun"/>
          <w:rFonts w:ascii="Arial" w:hAnsi="Arial" w:cs="Arial"/>
          <w:sz w:val="23"/>
          <w:szCs w:val="23"/>
          <w:lang w:val="en-US"/>
        </w:rPr>
        <w:t>)</w:t>
      </w:r>
      <w:r w:rsidR="000306AC">
        <w:rPr>
          <w:rStyle w:val="normaltextrun"/>
          <w:rFonts w:ascii="Arial" w:hAnsi="Arial" w:cs="Arial"/>
          <w:sz w:val="23"/>
          <w:szCs w:val="23"/>
          <w:lang w:val="en-US"/>
        </w:rPr>
        <w:t>, Occupational Therapist,</w:t>
      </w:r>
      <w:r>
        <w:rPr>
          <w:rStyle w:val="normaltextrun"/>
          <w:rFonts w:ascii="Arial" w:hAnsi="Arial" w:cs="Arial"/>
          <w:sz w:val="23"/>
          <w:szCs w:val="23"/>
          <w:lang w:val="en-US"/>
        </w:rPr>
        <w:t xml:space="preserve"> at Kitsilano Mental Health Team.</w:t>
      </w:r>
    </w:p>
    <w:sectPr w:rsidR="00D64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A13"/>
    <w:multiLevelType w:val="multilevel"/>
    <w:tmpl w:val="585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2796A"/>
    <w:multiLevelType w:val="multilevel"/>
    <w:tmpl w:val="337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4E2E40"/>
    <w:multiLevelType w:val="multilevel"/>
    <w:tmpl w:val="0ECE50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F4155"/>
    <w:multiLevelType w:val="multilevel"/>
    <w:tmpl w:val="22E880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50C8C"/>
    <w:multiLevelType w:val="multilevel"/>
    <w:tmpl w:val="F8AC96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B2CAA"/>
    <w:multiLevelType w:val="multilevel"/>
    <w:tmpl w:val="77EAA8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4157B"/>
    <w:multiLevelType w:val="multilevel"/>
    <w:tmpl w:val="8ADED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67B28"/>
    <w:multiLevelType w:val="multilevel"/>
    <w:tmpl w:val="FE14D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84BCD"/>
    <w:multiLevelType w:val="multilevel"/>
    <w:tmpl w:val="928E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410A3"/>
    <w:multiLevelType w:val="multilevel"/>
    <w:tmpl w:val="CE5068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57A30"/>
    <w:multiLevelType w:val="multilevel"/>
    <w:tmpl w:val="C41636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B73B2"/>
    <w:multiLevelType w:val="multilevel"/>
    <w:tmpl w:val="881890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96272"/>
    <w:multiLevelType w:val="multilevel"/>
    <w:tmpl w:val="0DCE0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C7E97"/>
    <w:multiLevelType w:val="multilevel"/>
    <w:tmpl w:val="6A1292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F404E"/>
    <w:multiLevelType w:val="multilevel"/>
    <w:tmpl w:val="F22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481BD2"/>
    <w:multiLevelType w:val="multilevel"/>
    <w:tmpl w:val="1F5A05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74772"/>
    <w:multiLevelType w:val="multilevel"/>
    <w:tmpl w:val="5A32C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060C4"/>
    <w:multiLevelType w:val="multilevel"/>
    <w:tmpl w:val="FA7281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27189"/>
    <w:multiLevelType w:val="multilevel"/>
    <w:tmpl w:val="B70CF6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64682"/>
    <w:multiLevelType w:val="multilevel"/>
    <w:tmpl w:val="4A840B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7B3C9D"/>
    <w:multiLevelType w:val="multilevel"/>
    <w:tmpl w:val="26BEA8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E399E"/>
    <w:multiLevelType w:val="multilevel"/>
    <w:tmpl w:val="40A67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495C57"/>
    <w:multiLevelType w:val="multilevel"/>
    <w:tmpl w:val="8F1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0A73E3"/>
    <w:multiLevelType w:val="multilevel"/>
    <w:tmpl w:val="1662ED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E43B0D"/>
    <w:multiLevelType w:val="multilevel"/>
    <w:tmpl w:val="61A0A7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0111DC"/>
    <w:multiLevelType w:val="multilevel"/>
    <w:tmpl w:val="C1BCF0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13DF9"/>
    <w:multiLevelType w:val="multilevel"/>
    <w:tmpl w:val="601EC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402A6"/>
    <w:multiLevelType w:val="multilevel"/>
    <w:tmpl w:val="B31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5063562">
    <w:abstractNumId w:val="8"/>
  </w:num>
  <w:num w:numId="2" w16cid:durableId="204871429">
    <w:abstractNumId w:val="14"/>
  </w:num>
  <w:num w:numId="3" w16cid:durableId="1182166742">
    <w:abstractNumId w:val="27"/>
  </w:num>
  <w:num w:numId="4" w16cid:durableId="905408689">
    <w:abstractNumId w:val="1"/>
  </w:num>
  <w:num w:numId="5" w16cid:durableId="2100254774">
    <w:abstractNumId w:val="22"/>
  </w:num>
  <w:num w:numId="6" w16cid:durableId="1324235157">
    <w:abstractNumId w:val="0"/>
  </w:num>
  <w:num w:numId="7" w16cid:durableId="1441299124">
    <w:abstractNumId w:val="16"/>
  </w:num>
  <w:num w:numId="8" w16cid:durableId="1337464347">
    <w:abstractNumId w:val="7"/>
  </w:num>
  <w:num w:numId="9" w16cid:durableId="45572714">
    <w:abstractNumId w:val="21"/>
  </w:num>
  <w:num w:numId="10" w16cid:durableId="434788230">
    <w:abstractNumId w:val="6"/>
  </w:num>
  <w:num w:numId="11" w16cid:durableId="187379239">
    <w:abstractNumId w:val="12"/>
  </w:num>
  <w:num w:numId="12" w16cid:durableId="1325166701">
    <w:abstractNumId w:val="5"/>
  </w:num>
  <w:num w:numId="13" w16cid:durableId="801579812">
    <w:abstractNumId w:val="18"/>
  </w:num>
  <w:num w:numId="14" w16cid:durableId="1119106314">
    <w:abstractNumId w:val="24"/>
  </w:num>
  <w:num w:numId="15" w16cid:durableId="1501122794">
    <w:abstractNumId w:val="19"/>
  </w:num>
  <w:num w:numId="16" w16cid:durableId="641078726">
    <w:abstractNumId w:val="11"/>
  </w:num>
  <w:num w:numId="17" w16cid:durableId="911044866">
    <w:abstractNumId w:val="17"/>
  </w:num>
  <w:num w:numId="18" w16cid:durableId="123617398">
    <w:abstractNumId w:val="26"/>
  </w:num>
  <w:num w:numId="19" w16cid:durableId="682248303">
    <w:abstractNumId w:val="13"/>
  </w:num>
  <w:num w:numId="20" w16cid:durableId="102313506">
    <w:abstractNumId w:val="15"/>
  </w:num>
  <w:num w:numId="21" w16cid:durableId="838732323">
    <w:abstractNumId w:val="2"/>
  </w:num>
  <w:num w:numId="22" w16cid:durableId="948852108">
    <w:abstractNumId w:val="23"/>
  </w:num>
  <w:num w:numId="23" w16cid:durableId="314070497">
    <w:abstractNumId w:val="20"/>
  </w:num>
  <w:num w:numId="24" w16cid:durableId="1926575787">
    <w:abstractNumId w:val="10"/>
  </w:num>
  <w:num w:numId="25" w16cid:durableId="159349151">
    <w:abstractNumId w:val="25"/>
  </w:num>
  <w:num w:numId="26" w16cid:durableId="322199697">
    <w:abstractNumId w:val="4"/>
  </w:num>
  <w:num w:numId="27" w16cid:durableId="876546782">
    <w:abstractNumId w:val="9"/>
  </w:num>
  <w:num w:numId="28" w16cid:durableId="511913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33"/>
    <w:rsid w:val="000306AC"/>
    <w:rsid w:val="002345A4"/>
    <w:rsid w:val="00341DEA"/>
    <w:rsid w:val="00390F68"/>
    <w:rsid w:val="00394EED"/>
    <w:rsid w:val="00D64091"/>
    <w:rsid w:val="00DF2533"/>
    <w:rsid w:val="00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8CC1"/>
  <w15:chartTrackingRefBased/>
  <w15:docId w15:val="{F0B294C3-7CB9-4305-8783-14DEBF9B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wacimagecontainer">
    <w:name w:val="wacimagecontainer"/>
    <w:basedOn w:val="DefaultParagraphFont"/>
    <w:rsid w:val="00DF2533"/>
  </w:style>
  <w:style w:type="character" w:customStyle="1" w:styleId="normaltextrun">
    <w:name w:val="normaltextrun"/>
    <w:basedOn w:val="DefaultParagraphFont"/>
    <w:rsid w:val="00DF2533"/>
  </w:style>
  <w:style w:type="character" w:customStyle="1" w:styleId="eop">
    <w:name w:val="eop"/>
    <w:basedOn w:val="DefaultParagraphFont"/>
    <w:rsid w:val="00DF2533"/>
  </w:style>
  <w:style w:type="character" w:customStyle="1" w:styleId="scxw261383514">
    <w:name w:val="scxw261383514"/>
    <w:basedOn w:val="DefaultParagraphFont"/>
    <w:rsid w:val="00DF2533"/>
  </w:style>
  <w:style w:type="character" w:styleId="Hyperlink">
    <w:name w:val="Hyperlink"/>
    <w:basedOn w:val="DefaultParagraphFont"/>
    <w:uiPriority w:val="99"/>
    <w:unhideWhenUsed/>
    <w:rsid w:val="00030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ki.leclair@vch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4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Leclair, Nikki [VCH]</dc:creator>
  <cp:keywords/>
  <dc:description/>
  <cp:lastModifiedBy>Carten, Ronald [VCH]</cp:lastModifiedBy>
  <cp:revision>2</cp:revision>
  <dcterms:created xsi:type="dcterms:W3CDTF">2025-01-02T19:28:00Z</dcterms:created>
  <dcterms:modified xsi:type="dcterms:W3CDTF">2025-01-02T19:28:00Z</dcterms:modified>
</cp:coreProperties>
</file>